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93CB5" w14:textId="77777777" w:rsidR="001316DB" w:rsidRDefault="001316DB" w:rsidP="001316DB">
      <w:pPr>
        <w:pStyle w:val="p1"/>
      </w:pPr>
      <w:proofErr w:type="spellStart"/>
      <w:r w:rsidRPr="001316DB">
        <w:rPr>
          <w:b/>
          <w:bCs/>
          <w:highlight w:val="yellow"/>
        </w:rPr>
        <w:t>Oggetto</w:t>
      </w:r>
      <w:proofErr w:type="spellEnd"/>
      <w:r w:rsidRPr="001316DB">
        <w:rPr>
          <w:b/>
          <w:bCs/>
          <w:highlight w:val="yellow"/>
        </w:rPr>
        <w:t>:</w:t>
      </w:r>
      <w:r w:rsidRPr="001316DB">
        <w:rPr>
          <w:rStyle w:val="s1"/>
          <w:rFonts w:eastAsiaTheme="majorEastAsia"/>
          <w:highlight w:val="yellow"/>
        </w:rPr>
        <w:t xml:space="preserve"> </w:t>
      </w:r>
      <w:proofErr w:type="spellStart"/>
      <w:r w:rsidRPr="001316DB">
        <w:rPr>
          <w:b/>
          <w:bCs/>
          <w:highlight w:val="yellow"/>
        </w:rPr>
        <w:t>Urgenza</w:t>
      </w:r>
      <w:proofErr w:type="spellEnd"/>
      <w:r w:rsidRPr="001316DB">
        <w:rPr>
          <w:b/>
          <w:bCs/>
          <w:highlight w:val="yellow"/>
        </w:rPr>
        <w:t xml:space="preserve"> – Crisi </w:t>
      </w:r>
      <w:proofErr w:type="spellStart"/>
      <w:r w:rsidRPr="001316DB">
        <w:rPr>
          <w:b/>
          <w:bCs/>
          <w:highlight w:val="yellow"/>
        </w:rPr>
        <w:t>dei</w:t>
      </w:r>
      <w:proofErr w:type="spellEnd"/>
      <w:r w:rsidRPr="001316DB">
        <w:rPr>
          <w:b/>
          <w:bCs/>
          <w:highlight w:val="yellow"/>
        </w:rPr>
        <w:t xml:space="preserve"> </w:t>
      </w:r>
      <w:proofErr w:type="spellStart"/>
      <w:r w:rsidRPr="001316DB">
        <w:rPr>
          <w:b/>
          <w:bCs/>
          <w:highlight w:val="yellow"/>
        </w:rPr>
        <w:t>diritti</w:t>
      </w:r>
      <w:proofErr w:type="spellEnd"/>
      <w:r w:rsidRPr="001316DB">
        <w:rPr>
          <w:b/>
          <w:bCs/>
          <w:highlight w:val="yellow"/>
        </w:rPr>
        <w:t xml:space="preserve"> </w:t>
      </w:r>
      <w:proofErr w:type="spellStart"/>
      <w:r w:rsidRPr="001316DB">
        <w:rPr>
          <w:b/>
          <w:bCs/>
          <w:highlight w:val="yellow"/>
        </w:rPr>
        <w:t>umani</w:t>
      </w:r>
      <w:proofErr w:type="spellEnd"/>
      <w:r w:rsidRPr="001316DB">
        <w:rPr>
          <w:b/>
          <w:bCs/>
          <w:highlight w:val="yellow"/>
        </w:rPr>
        <w:t xml:space="preserve"> in Iran</w:t>
      </w:r>
    </w:p>
    <w:p w14:paraId="5B0AC1EC" w14:textId="34FC06F4" w:rsidR="001316DB" w:rsidRDefault="001316DB" w:rsidP="001316DB">
      <w:pPr>
        <w:pStyle w:val="p2"/>
      </w:pPr>
      <w:r>
        <w:t>____________________________________________</w:t>
      </w:r>
    </w:p>
    <w:p w14:paraId="0E18A494" w14:textId="77E70F42" w:rsidR="001316DB" w:rsidRDefault="001316DB" w:rsidP="001316DB">
      <w:pPr>
        <w:pStyle w:val="p3"/>
      </w:pPr>
      <w:proofErr w:type="spellStart"/>
      <w:r>
        <w:t>Egregi</w:t>
      </w:r>
      <w:proofErr w:type="spellEnd"/>
      <w:r>
        <w:t xml:space="preserve"> Signori,</w:t>
      </w:r>
    </w:p>
    <w:p w14:paraId="43D68EB6" w14:textId="45DE3012" w:rsidR="001316DB" w:rsidRDefault="001316DB" w:rsidP="001316DB">
      <w:pPr>
        <w:pStyle w:val="p3"/>
        <w:jc w:val="both"/>
      </w:pPr>
      <w:proofErr w:type="spellStart"/>
      <w:r>
        <w:t>scrivo</w:t>
      </w:r>
      <w:proofErr w:type="spellEnd"/>
      <w:r>
        <w:t xml:space="preserve"> a </w:t>
      </w:r>
      <w:proofErr w:type="spellStart"/>
      <w:r>
        <w:t>titolo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, quale </w:t>
      </w:r>
      <w:proofErr w:type="spellStart"/>
      <w:r>
        <w:t>membro</w:t>
      </w:r>
      <w:proofErr w:type="spellEnd"/>
      <w:r>
        <w:t xml:space="preserve"> </w:t>
      </w:r>
      <w:proofErr w:type="spellStart"/>
      <w:r>
        <w:t>preoccupato</w:t>
      </w:r>
      <w:proofErr w:type="spellEnd"/>
      <w:r>
        <w:t xml:space="preserve"> della </w:t>
      </w:r>
      <w:proofErr w:type="spellStart"/>
      <w:r>
        <w:t>comunità</w:t>
      </w:r>
      <w:proofErr w:type="spellEnd"/>
      <w:r>
        <w:t xml:space="preserve"> </w:t>
      </w:r>
      <w:proofErr w:type="spellStart"/>
      <w:r>
        <w:t>internazionale</w:t>
      </w:r>
      <w:proofErr w:type="spellEnd"/>
      <w:r>
        <w:t xml:space="preserve">, per </w:t>
      </w:r>
      <w:proofErr w:type="spellStart"/>
      <w:r>
        <w:t>richiamare</w:t>
      </w:r>
      <w:proofErr w:type="spellEnd"/>
      <w:r>
        <w:t xml:space="preserve"> con </w:t>
      </w:r>
      <w:proofErr w:type="spellStart"/>
      <w:r>
        <w:t>urgenza</w:t>
      </w:r>
      <w:proofErr w:type="spellEnd"/>
      <w:r>
        <w:t xml:space="preserve"> </w:t>
      </w:r>
      <w:proofErr w:type="spellStart"/>
      <w:r>
        <w:t>l’attenzione</w:t>
      </w:r>
      <w:proofErr w:type="spellEnd"/>
      <w:r>
        <w:t xml:space="preserve"> del </w:t>
      </w:r>
      <w:proofErr w:type="spellStart"/>
      <w:r>
        <w:t>Ministero</w:t>
      </w:r>
      <w:proofErr w:type="spellEnd"/>
      <w:r>
        <w:t xml:space="preserve"> degli </w:t>
      </w:r>
      <w:proofErr w:type="spellStart"/>
      <w:r>
        <w:t>Affari</w:t>
      </w:r>
      <w:proofErr w:type="spellEnd"/>
      <w:r>
        <w:t xml:space="preserve"> Esteri e della </w:t>
      </w:r>
      <w:proofErr w:type="spellStart"/>
      <w:r>
        <w:t>Cooperazione</w:t>
      </w:r>
      <w:proofErr w:type="spellEnd"/>
      <w:r>
        <w:t xml:space="preserve"> Internazionale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crisi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umani</w:t>
      </w:r>
      <w:proofErr w:type="spellEnd"/>
      <w:r>
        <w:t xml:space="preserve"> in </w:t>
      </w:r>
      <w:proofErr w:type="spellStart"/>
      <w:r>
        <w:t>corso</w:t>
      </w:r>
      <w:proofErr w:type="spellEnd"/>
      <w:r>
        <w:t xml:space="preserve"> e in </w:t>
      </w:r>
      <w:proofErr w:type="spellStart"/>
      <w:r>
        <w:t>rapido</w:t>
      </w:r>
      <w:proofErr w:type="spellEnd"/>
      <w:r>
        <w:t xml:space="preserve"> </w:t>
      </w:r>
      <w:proofErr w:type="spellStart"/>
      <w:r>
        <w:t>aggravamento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Repubblica </w:t>
      </w:r>
      <w:proofErr w:type="spellStart"/>
      <w:r>
        <w:t>Islamica</w:t>
      </w:r>
      <w:proofErr w:type="spellEnd"/>
      <w:r>
        <w:t xml:space="preserve"> </w:t>
      </w:r>
      <w:proofErr w:type="spellStart"/>
      <w:r>
        <w:t>dell’Iran</w:t>
      </w:r>
      <w:proofErr w:type="spellEnd"/>
      <w:r>
        <w:t xml:space="preserve">. I </w:t>
      </w:r>
      <w:proofErr w:type="spellStart"/>
      <w:r>
        <w:t>recenti</w:t>
      </w:r>
      <w:proofErr w:type="spellEnd"/>
      <w:r>
        <w:t xml:space="preserve"> </w:t>
      </w:r>
      <w:proofErr w:type="spellStart"/>
      <w:r>
        <w:t>sviluppi</w:t>
      </w:r>
      <w:proofErr w:type="spellEnd"/>
      <w:r>
        <w:t xml:space="preserve"> a </w:t>
      </w:r>
      <w:proofErr w:type="spellStart"/>
      <w:r>
        <w:t>livello</w:t>
      </w:r>
      <w:proofErr w:type="spellEnd"/>
      <w:r>
        <w:t xml:space="preserve"> </w:t>
      </w:r>
      <w:proofErr w:type="spellStart"/>
      <w:r>
        <w:t>internazionale</w:t>
      </w:r>
      <w:proofErr w:type="spellEnd"/>
      <w:r>
        <w:t xml:space="preserve"> </w:t>
      </w:r>
      <w:proofErr w:type="spellStart"/>
      <w:r>
        <w:t>evidenziano</w:t>
      </w:r>
      <w:proofErr w:type="spellEnd"/>
      <w:r>
        <w:t xml:space="preserve"> la </w:t>
      </w:r>
      <w:proofErr w:type="spellStart"/>
      <w:r>
        <w:t>gravità</w:t>
      </w:r>
      <w:proofErr w:type="spellEnd"/>
      <w:r>
        <w:t xml:space="preserve"> della </w:t>
      </w:r>
      <w:proofErr w:type="spellStart"/>
      <w:r>
        <w:t>situazione</w:t>
      </w:r>
      <w:proofErr w:type="spellEnd"/>
      <w:r>
        <w:t xml:space="preserve"> e la </w:t>
      </w:r>
      <w:proofErr w:type="spellStart"/>
      <w:r>
        <w:t>necessità</w:t>
      </w:r>
      <w:proofErr w:type="spellEnd"/>
      <w:r>
        <w:t xml:space="preserve"> di </w:t>
      </w:r>
      <w:proofErr w:type="spellStart"/>
      <w:r>
        <w:t>un’azione</w:t>
      </w:r>
      <w:proofErr w:type="spellEnd"/>
      <w:r>
        <w:t xml:space="preserve"> </w:t>
      </w:r>
      <w:proofErr w:type="spellStart"/>
      <w:r>
        <w:t>coordinata</w:t>
      </w:r>
      <w:proofErr w:type="spellEnd"/>
      <w:r>
        <w:t xml:space="preserve">, </w:t>
      </w:r>
      <w:proofErr w:type="spellStart"/>
      <w:r>
        <w:t>determinata</w:t>
      </w:r>
      <w:proofErr w:type="spellEnd"/>
      <w:r>
        <w:t xml:space="preserve"> e </w:t>
      </w:r>
      <w:proofErr w:type="spellStart"/>
      <w:r>
        <w:t>immediata</w:t>
      </w:r>
      <w:proofErr w:type="spellEnd"/>
      <w:r>
        <w:t>.</w:t>
      </w:r>
    </w:p>
    <w:p w14:paraId="096B0C86" w14:textId="32C83677" w:rsidR="001316DB" w:rsidRDefault="001316DB" w:rsidP="001316DB">
      <w:pPr>
        <w:pStyle w:val="p3"/>
        <w:jc w:val="both"/>
      </w:pPr>
      <w:r>
        <w:t xml:space="preserve">Di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allarme</w:t>
      </w:r>
      <w:proofErr w:type="spellEnd"/>
      <w:r>
        <w:t xml:space="preserve"> è la </w:t>
      </w:r>
      <w:proofErr w:type="spellStart"/>
      <w:r>
        <w:t>deliberata</w:t>
      </w:r>
      <w:proofErr w:type="spellEnd"/>
      <w:r>
        <w:t xml:space="preserve"> </w:t>
      </w:r>
      <w:proofErr w:type="spellStart"/>
      <w:r>
        <w:t>interruzione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scala </w:t>
      </w:r>
      <w:proofErr w:type="spellStart"/>
      <w:r>
        <w:t>nazionale</w:t>
      </w:r>
      <w:proofErr w:type="spellEnd"/>
      <w:r>
        <w:t xml:space="preserve"> </w:t>
      </w:r>
      <w:proofErr w:type="spellStart"/>
      <w:r>
        <w:t>dell’accesso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Internet e delle </w:t>
      </w:r>
      <w:proofErr w:type="spellStart"/>
      <w:r>
        <w:t>comunicazioni</w:t>
      </w:r>
      <w:proofErr w:type="spellEnd"/>
      <w:r>
        <w:t xml:space="preserve"> </w:t>
      </w:r>
      <w:proofErr w:type="spellStart"/>
      <w:r>
        <w:t>internazionali</w:t>
      </w:r>
      <w:proofErr w:type="spellEnd"/>
      <w:r>
        <w:t xml:space="preserve">, </w:t>
      </w:r>
      <w:proofErr w:type="spellStart"/>
      <w:r>
        <w:t>attuata</w:t>
      </w:r>
      <w:proofErr w:type="spellEnd"/>
      <w:r>
        <w:t xml:space="preserve"> </w:t>
      </w:r>
      <w:proofErr w:type="spellStart"/>
      <w:r>
        <w:t>parallelamente</w:t>
      </w:r>
      <w:proofErr w:type="spellEnd"/>
      <w:r>
        <w:t xml:space="preserve"> a </w:t>
      </w:r>
      <w:proofErr w:type="spellStart"/>
      <w:r>
        <w:t>segnalazioni</w:t>
      </w:r>
      <w:proofErr w:type="spellEnd"/>
      <w:r>
        <w:t xml:space="preserve"> </w:t>
      </w:r>
      <w:proofErr w:type="spellStart"/>
      <w:r>
        <w:t>credibili</w:t>
      </w:r>
      <w:proofErr w:type="spellEnd"/>
      <w:r>
        <w:t xml:space="preserve"> e </w:t>
      </w:r>
      <w:proofErr w:type="spellStart"/>
      <w:r>
        <w:t>concordanti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di forza </w:t>
      </w:r>
      <w:proofErr w:type="spellStart"/>
      <w:r>
        <w:t>letale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civili</w:t>
      </w:r>
      <w:proofErr w:type="spellEnd"/>
      <w:r>
        <w:t xml:space="preserve">. Secondo </w:t>
      </w:r>
      <w:proofErr w:type="spellStart"/>
      <w:r>
        <w:t>numerose</w:t>
      </w:r>
      <w:proofErr w:type="spellEnd"/>
      <w:r>
        <w:t xml:space="preserve"> </w:t>
      </w:r>
      <w:proofErr w:type="spellStart"/>
      <w:r>
        <w:t>fonti</w:t>
      </w:r>
      <w:proofErr w:type="spellEnd"/>
      <w:r>
        <w:t xml:space="preserve"> </w:t>
      </w:r>
      <w:proofErr w:type="spellStart"/>
      <w:r>
        <w:t>affidabili</w:t>
      </w:r>
      <w:proofErr w:type="spellEnd"/>
      <w:r>
        <w:t xml:space="preserve">,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la </w:t>
      </w:r>
      <w:proofErr w:type="spellStart"/>
      <w:r>
        <w:t>morte</w:t>
      </w:r>
      <w:proofErr w:type="spellEnd"/>
      <w:r>
        <w:t xml:space="preserve"> di </w:t>
      </w:r>
      <w:proofErr w:type="spellStart"/>
      <w:r>
        <w:t>migliaia</w:t>
      </w:r>
      <w:proofErr w:type="spellEnd"/>
      <w:r>
        <w:t xml:space="preserve"> di </w:t>
      </w:r>
      <w:proofErr w:type="spellStart"/>
      <w:r>
        <w:t>persone</w:t>
      </w:r>
      <w:proofErr w:type="spellEnd"/>
      <w:r>
        <w:t xml:space="preserve"> e la </w:t>
      </w:r>
      <w:proofErr w:type="spellStart"/>
      <w:r>
        <w:t>detenzione</w:t>
      </w:r>
      <w:proofErr w:type="spellEnd"/>
      <w:r>
        <w:t xml:space="preserve"> </w:t>
      </w:r>
      <w:proofErr w:type="spellStart"/>
      <w:r>
        <w:t>arbitraria</w:t>
      </w:r>
      <w:proofErr w:type="spellEnd"/>
      <w:r>
        <w:t xml:space="preserve"> di </w:t>
      </w:r>
      <w:proofErr w:type="spellStart"/>
      <w:r>
        <w:t>migliaia</w:t>
      </w:r>
      <w:proofErr w:type="spellEnd"/>
      <w:r>
        <w:t xml:space="preserve"> di </w:t>
      </w:r>
      <w:proofErr w:type="spellStart"/>
      <w:r>
        <w:t>altre</w:t>
      </w:r>
      <w:proofErr w:type="spellEnd"/>
      <w:r>
        <w:t>.</w:t>
      </w:r>
    </w:p>
    <w:p w14:paraId="36994CED" w14:textId="0E5A219D" w:rsidR="001316DB" w:rsidRDefault="001316DB" w:rsidP="001316DB">
      <w:pPr>
        <w:pStyle w:val="p3"/>
        <w:jc w:val="both"/>
      </w:pPr>
      <w:r>
        <w:t xml:space="preserve">La </w:t>
      </w:r>
      <w:proofErr w:type="spellStart"/>
      <w:r>
        <w:t>prolungata</w:t>
      </w:r>
      <w:proofErr w:type="spellEnd"/>
      <w:r>
        <w:t xml:space="preserve"> e </w:t>
      </w:r>
      <w:proofErr w:type="spellStart"/>
      <w:r>
        <w:t>coordinata</w:t>
      </w:r>
      <w:proofErr w:type="spellEnd"/>
      <w:r>
        <w:t xml:space="preserve"> </w:t>
      </w:r>
      <w:proofErr w:type="spellStart"/>
      <w:r>
        <w:t>interruzione</w:t>
      </w:r>
      <w:proofErr w:type="spellEnd"/>
      <w:r>
        <w:t xml:space="preserve"> delle </w:t>
      </w:r>
      <w:proofErr w:type="spellStart"/>
      <w:r>
        <w:t>comunicazioni</w:t>
      </w:r>
      <w:proofErr w:type="spellEnd"/>
      <w:r>
        <w:t xml:space="preserve"> ha di </w:t>
      </w:r>
      <w:proofErr w:type="spellStart"/>
      <w:r>
        <w:t>fatto</w:t>
      </w:r>
      <w:proofErr w:type="spellEnd"/>
      <w:r>
        <w:t xml:space="preserve"> </w:t>
      </w:r>
      <w:proofErr w:type="spellStart"/>
      <w:r>
        <w:t>isolato</w:t>
      </w:r>
      <w:proofErr w:type="spellEnd"/>
      <w:r>
        <w:t xml:space="preserve"> la </w:t>
      </w:r>
      <w:proofErr w:type="spellStart"/>
      <w:r>
        <w:t>popolazione</w:t>
      </w:r>
      <w:proofErr w:type="spellEnd"/>
      <w:r>
        <w:t xml:space="preserve"> civile in un </w:t>
      </w:r>
      <w:proofErr w:type="spellStart"/>
      <w:r>
        <w:t>momento</w:t>
      </w:r>
      <w:proofErr w:type="spellEnd"/>
      <w:r>
        <w:t xml:space="preserve"> di </w:t>
      </w:r>
      <w:proofErr w:type="spellStart"/>
      <w:r>
        <w:t>rischio</w:t>
      </w:r>
      <w:proofErr w:type="spellEnd"/>
      <w:r>
        <w:t xml:space="preserve"> </w:t>
      </w:r>
      <w:proofErr w:type="spellStart"/>
      <w:r>
        <w:t>estremo</w:t>
      </w:r>
      <w:proofErr w:type="spellEnd"/>
      <w:r>
        <w:t xml:space="preserve"> e </w:t>
      </w:r>
      <w:proofErr w:type="spellStart"/>
      <w:r>
        <w:t>crescente</w:t>
      </w:r>
      <w:proofErr w:type="spellEnd"/>
      <w:r>
        <w:t xml:space="preserve">. Le </w:t>
      </w:r>
      <w:proofErr w:type="spellStart"/>
      <w:r>
        <w:t>famiglie</w:t>
      </w:r>
      <w:proofErr w:type="spellEnd"/>
      <w:r>
        <w:t xml:space="preserve">, </w:t>
      </w:r>
      <w:proofErr w:type="spellStart"/>
      <w:r>
        <w:t>sia</w:t>
      </w:r>
      <w:proofErr w:type="spellEnd"/>
      <w:r>
        <w:t xml:space="preserve"> </w:t>
      </w:r>
      <w:proofErr w:type="spellStart"/>
      <w:r>
        <w:t>all’interno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all’esterno</w:t>
      </w:r>
      <w:proofErr w:type="spellEnd"/>
      <w:r>
        <w:t xml:space="preserve"> </w:t>
      </w:r>
      <w:proofErr w:type="spellStart"/>
      <w:r>
        <w:t>dell’Iran</w:t>
      </w:r>
      <w:proofErr w:type="spellEnd"/>
      <w:r>
        <w:t xml:space="preserve">, </w:t>
      </w:r>
      <w:proofErr w:type="spellStart"/>
      <w:r>
        <w:t>sono</w:t>
      </w:r>
      <w:proofErr w:type="spellEnd"/>
      <w:r>
        <w:t xml:space="preserve"> private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affidabili</w:t>
      </w:r>
      <w:proofErr w:type="spellEnd"/>
      <w:r>
        <w:t xml:space="preserve"> per </w:t>
      </w:r>
      <w:proofErr w:type="spellStart"/>
      <w:r>
        <w:t>conoscere</w:t>
      </w:r>
      <w:proofErr w:type="spellEnd"/>
      <w:r>
        <w:t xml:space="preserve"> il </w:t>
      </w:r>
      <w:proofErr w:type="spellStart"/>
      <w:r>
        <w:t>destino</w:t>
      </w:r>
      <w:proofErr w:type="spellEnd"/>
      <w:r>
        <w:t xml:space="preserve"> e le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propri</w:t>
      </w:r>
      <w:proofErr w:type="spellEnd"/>
      <w:r>
        <w:t xml:space="preserve"> </w:t>
      </w:r>
      <w:proofErr w:type="spellStart"/>
      <w:r>
        <w:t>cari</w:t>
      </w:r>
      <w:proofErr w:type="spellEnd"/>
      <w:r>
        <w:t xml:space="preserve">, </w:t>
      </w:r>
      <w:proofErr w:type="spellStart"/>
      <w:r>
        <w:t>mentre</w:t>
      </w:r>
      <w:proofErr w:type="spellEnd"/>
      <w:r>
        <w:t xml:space="preserve"> </w:t>
      </w:r>
      <w:proofErr w:type="spellStart"/>
      <w:r>
        <w:t>giornalisti</w:t>
      </w:r>
      <w:proofErr w:type="spellEnd"/>
      <w:r>
        <w:t xml:space="preserve">, </w:t>
      </w:r>
      <w:proofErr w:type="spellStart"/>
      <w:r>
        <w:t>difensori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umani</w:t>
      </w:r>
      <w:proofErr w:type="spellEnd"/>
      <w:r>
        <w:t xml:space="preserve"> e </w:t>
      </w:r>
      <w:proofErr w:type="spellStart"/>
      <w:r>
        <w:t>attori</w:t>
      </w:r>
      <w:proofErr w:type="spellEnd"/>
      <w:r>
        <w:t xml:space="preserve"> della </w:t>
      </w:r>
      <w:proofErr w:type="spellStart"/>
      <w:r>
        <w:t>società</w:t>
      </w:r>
      <w:proofErr w:type="spellEnd"/>
      <w:r>
        <w:t xml:space="preserve"> civile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impediti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documentare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o </w:t>
      </w:r>
      <w:proofErr w:type="spellStart"/>
      <w:r>
        <w:t>trasmettere</w:t>
      </w:r>
      <w:proofErr w:type="spellEnd"/>
      <w:r>
        <w:t xml:space="preserve"> </w:t>
      </w:r>
      <w:proofErr w:type="spellStart"/>
      <w:r>
        <w:t>informazioni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presunte</w:t>
      </w:r>
      <w:proofErr w:type="spellEnd"/>
      <w:r>
        <w:t xml:space="preserve"> </w:t>
      </w:r>
      <w:proofErr w:type="spellStart"/>
      <w:r>
        <w:t>uccisioni</w:t>
      </w:r>
      <w:proofErr w:type="spellEnd"/>
      <w:r>
        <w:t xml:space="preserve">, </w:t>
      </w:r>
      <w:proofErr w:type="spellStart"/>
      <w:r>
        <w:t>arresti</w:t>
      </w:r>
      <w:proofErr w:type="spellEnd"/>
      <w:r>
        <w:t xml:space="preserve"> </w:t>
      </w:r>
      <w:proofErr w:type="spellStart"/>
      <w:r>
        <w:t>arbitrari</w:t>
      </w:r>
      <w:proofErr w:type="spellEnd"/>
      <w:r>
        <w:t xml:space="preserve">, </w:t>
      </w:r>
      <w:proofErr w:type="spellStart"/>
      <w:r>
        <w:t>sparizioni</w:t>
      </w:r>
      <w:proofErr w:type="spellEnd"/>
      <w:r>
        <w:t xml:space="preserve"> </w:t>
      </w:r>
      <w:proofErr w:type="spellStart"/>
      <w:r>
        <w:t>forzate</w:t>
      </w:r>
      <w:proofErr w:type="spellEnd"/>
      <w:r>
        <w:t xml:space="preserve"> e </w:t>
      </w:r>
      <w:proofErr w:type="spellStart"/>
      <w:r>
        <w:t>altre</w:t>
      </w:r>
      <w:proofErr w:type="spellEnd"/>
      <w:r>
        <w:t xml:space="preserve"> </w:t>
      </w:r>
      <w:proofErr w:type="spellStart"/>
      <w:r>
        <w:t>gravi</w:t>
      </w:r>
      <w:proofErr w:type="spellEnd"/>
      <w:r>
        <w:t xml:space="preserve"> </w:t>
      </w:r>
      <w:proofErr w:type="spellStart"/>
      <w:r>
        <w:t>violazioni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fondamentali</w:t>
      </w:r>
      <w:proofErr w:type="spellEnd"/>
      <w:r>
        <w:t xml:space="preserve">. In tale </w:t>
      </w:r>
      <w:proofErr w:type="spellStart"/>
      <w:r>
        <w:t>contesto</w:t>
      </w:r>
      <w:proofErr w:type="spellEnd"/>
      <w:r>
        <w:t xml:space="preserve">, il blackout delle </w:t>
      </w:r>
      <w:proofErr w:type="spellStart"/>
      <w:r>
        <w:t>comunicazioni</w:t>
      </w:r>
      <w:proofErr w:type="spellEnd"/>
      <w:r>
        <w:t xml:space="preserve"> </w:t>
      </w:r>
      <w:proofErr w:type="spellStart"/>
      <w:r>
        <w:t>appare</w:t>
      </w:r>
      <w:proofErr w:type="spellEnd"/>
      <w:r>
        <w:t xml:space="preserve"> </w:t>
      </w:r>
      <w:proofErr w:type="spellStart"/>
      <w:r>
        <w:t>funzionale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occultare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abusi</w:t>
      </w:r>
      <w:proofErr w:type="spellEnd"/>
      <w:r>
        <w:t xml:space="preserve"> e </w:t>
      </w:r>
      <w:proofErr w:type="gramStart"/>
      <w:r>
        <w:t>a</w:t>
      </w:r>
      <w:proofErr w:type="gramEnd"/>
      <w:r>
        <w:t xml:space="preserve"> </w:t>
      </w:r>
      <w:proofErr w:type="spellStart"/>
      <w:r>
        <w:t>eludere</w:t>
      </w:r>
      <w:proofErr w:type="spellEnd"/>
      <w:r>
        <w:t xml:space="preserve"> ogni forma di </w:t>
      </w:r>
      <w:proofErr w:type="spellStart"/>
      <w:r>
        <w:t>responsabilità</w:t>
      </w:r>
      <w:proofErr w:type="spellEnd"/>
      <w:r>
        <w:t>.</w:t>
      </w:r>
    </w:p>
    <w:p w14:paraId="670994E1" w14:textId="6C763848" w:rsidR="001316DB" w:rsidRDefault="001316DB" w:rsidP="001316DB">
      <w:pPr>
        <w:pStyle w:val="p3"/>
        <w:jc w:val="both"/>
      </w:pPr>
      <w:proofErr w:type="spellStart"/>
      <w:r>
        <w:t>Sussistono</w:t>
      </w:r>
      <w:proofErr w:type="spellEnd"/>
      <w:r>
        <w:t xml:space="preserve"> </w:t>
      </w:r>
      <w:proofErr w:type="spellStart"/>
      <w:r>
        <w:t>inoltre</w:t>
      </w:r>
      <w:proofErr w:type="spellEnd"/>
      <w:r>
        <w:t xml:space="preserve"> </w:t>
      </w:r>
      <w:proofErr w:type="spellStart"/>
      <w:r>
        <w:t>gravi</w:t>
      </w:r>
      <w:proofErr w:type="spellEnd"/>
      <w:r>
        <w:t xml:space="preserve"> e </w:t>
      </w:r>
      <w:proofErr w:type="spellStart"/>
      <w:r>
        <w:t>fondati</w:t>
      </w:r>
      <w:proofErr w:type="spellEnd"/>
      <w:r>
        <w:t xml:space="preserve"> </w:t>
      </w:r>
      <w:proofErr w:type="spellStart"/>
      <w:r>
        <w:t>timori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molte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detenute</w:t>
      </w:r>
      <w:proofErr w:type="spellEnd"/>
      <w:r>
        <w:t xml:space="preserve"> </w:t>
      </w:r>
      <w:proofErr w:type="spellStart"/>
      <w:r>
        <w:t>siano</w:t>
      </w:r>
      <w:proofErr w:type="spellEnd"/>
      <w:r>
        <w:t xml:space="preserve"> </w:t>
      </w:r>
      <w:proofErr w:type="spellStart"/>
      <w:r>
        <w:t>esposte</w:t>
      </w:r>
      <w:proofErr w:type="spellEnd"/>
      <w:r>
        <w:t xml:space="preserve"> a un </w:t>
      </w:r>
      <w:proofErr w:type="spellStart"/>
      <w:r>
        <w:t>rischio</w:t>
      </w:r>
      <w:proofErr w:type="spellEnd"/>
      <w:r>
        <w:t xml:space="preserve"> </w:t>
      </w:r>
      <w:proofErr w:type="spellStart"/>
      <w:r>
        <w:t>imminente</w:t>
      </w:r>
      <w:proofErr w:type="spellEnd"/>
      <w:r>
        <w:t xml:space="preserve"> di </w:t>
      </w:r>
      <w:proofErr w:type="spellStart"/>
      <w:r>
        <w:t>tortura</w:t>
      </w:r>
      <w:proofErr w:type="spellEnd"/>
      <w:r>
        <w:t xml:space="preserve">, </w:t>
      </w:r>
      <w:proofErr w:type="spellStart"/>
      <w:r>
        <w:t>maltrattamenti</w:t>
      </w:r>
      <w:proofErr w:type="spellEnd"/>
      <w:r>
        <w:t xml:space="preserve"> ed </w:t>
      </w:r>
      <w:proofErr w:type="spellStart"/>
      <w:r>
        <w:t>esecuzioni</w:t>
      </w:r>
      <w:proofErr w:type="spellEnd"/>
      <w:r>
        <w:t xml:space="preserve"> accelerate o </w:t>
      </w:r>
      <w:proofErr w:type="spellStart"/>
      <w:r>
        <w:t>sommarie</w:t>
      </w:r>
      <w:proofErr w:type="spellEnd"/>
      <w:r>
        <w:t xml:space="preserve">, in </w:t>
      </w:r>
      <w:proofErr w:type="spellStart"/>
      <w:r>
        <w:t>assenza</w:t>
      </w:r>
      <w:proofErr w:type="spellEnd"/>
      <w:r>
        <w:t xml:space="preserve"> di </w:t>
      </w:r>
      <w:proofErr w:type="spellStart"/>
      <w:r>
        <w:t>garanzie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di </w:t>
      </w:r>
      <w:proofErr w:type="spellStart"/>
      <w:r>
        <w:t>trasparenza</w:t>
      </w:r>
      <w:proofErr w:type="spellEnd"/>
      <w:r>
        <w:t xml:space="preserve">, di </w:t>
      </w:r>
      <w:proofErr w:type="spellStart"/>
      <w:r>
        <w:t>adeguate</w:t>
      </w:r>
      <w:proofErr w:type="spellEnd"/>
      <w:r>
        <w:t xml:space="preserve"> </w:t>
      </w:r>
      <w:proofErr w:type="spellStart"/>
      <w:r>
        <w:t>tutele</w:t>
      </w:r>
      <w:proofErr w:type="spellEnd"/>
      <w:r>
        <w:t xml:space="preserve"> </w:t>
      </w:r>
      <w:proofErr w:type="spellStart"/>
      <w:r>
        <w:t>procedurali</w:t>
      </w:r>
      <w:proofErr w:type="spellEnd"/>
      <w:r>
        <w:t xml:space="preserve">, di un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giudiziario</w:t>
      </w:r>
      <w:proofErr w:type="spellEnd"/>
      <w:r>
        <w:t xml:space="preserve"> </w:t>
      </w:r>
      <w:proofErr w:type="spellStart"/>
      <w:r>
        <w:t>indipendente</w:t>
      </w:r>
      <w:proofErr w:type="spellEnd"/>
      <w:r>
        <w:t xml:space="preserve"> e di un </w:t>
      </w:r>
      <w:proofErr w:type="spellStart"/>
      <w:r>
        <w:t>effettivo</w:t>
      </w:r>
      <w:proofErr w:type="spellEnd"/>
      <w:r>
        <w:t xml:space="preserve"> accesso </w:t>
      </w:r>
      <w:proofErr w:type="spellStart"/>
      <w:r>
        <w:t>all’assistenza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. Il </w:t>
      </w:r>
      <w:proofErr w:type="spellStart"/>
      <w:r>
        <w:t>protrarsi</w:t>
      </w:r>
      <w:proofErr w:type="spellEnd"/>
      <w:r>
        <w:t xml:space="preserve"> del blackout </w:t>
      </w:r>
      <w:proofErr w:type="spellStart"/>
      <w:r>
        <w:t>accresce</w:t>
      </w:r>
      <w:proofErr w:type="spellEnd"/>
      <w:r>
        <w:t xml:space="preserve"> in modo </w:t>
      </w:r>
      <w:proofErr w:type="spellStart"/>
      <w:r>
        <w:t>significativo</w:t>
      </w:r>
      <w:proofErr w:type="spellEnd"/>
      <w:r>
        <w:t xml:space="preserve"> il </w:t>
      </w:r>
      <w:proofErr w:type="spellStart"/>
      <w:r>
        <w:t>rischio</w:t>
      </w:r>
      <w:proofErr w:type="spellEnd"/>
      <w:r>
        <w:t xml:space="preserve"> di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irreversibili</w:t>
      </w:r>
      <w:proofErr w:type="spellEnd"/>
      <w:r>
        <w:t xml:space="preserve"> e di </w:t>
      </w:r>
      <w:proofErr w:type="spellStart"/>
      <w:r>
        <w:t>ulteriori</w:t>
      </w:r>
      <w:proofErr w:type="spellEnd"/>
      <w:r>
        <w:t xml:space="preserve"> </w:t>
      </w:r>
      <w:proofErr w:type="spellStart"/>
      <w:r>
        <w:t>perdite</w:t>
      </w:r>
      <w:proofErr w:type="spellEnd"/>
      <w:r>
        <w:t xml:space="preserve"> di </w:t>
      </w:r>
      <w:proofErr w:type="spellStart"/>
      <w:r>
        <w:t>vite</w:t>
      </w:r>
      <w:proofErr w:type="spellEnd"/>
      <w:r>
        <w:t xml:space="preserve"> </w:t>
      </w:r>
      <w:proofErr w:type="spellStart"/>
      <w:r>
        <w:t>umane</w:t>
      </w:r>
      <w:proofErr w:type="spellEnd"/>
      <w:r>
        <w:t xml:space="preserve">, </w:t>
      </w:r>
      <w:proofErr w:type="spellStart"/>
      <w:r>
        <w:t>impedendo</w:t>
      </w:r>
      <w:proofErr w:type="spellEnd"/>
      <w:r>
        <w:t xml:space="preserve"> il </w:t>
      </w:r>
      <w:proofErr w:type="spellStart"/>
      <w:r>
        <w:t>monitoraggio</w:t>
      </w:r>
      <w:proofErr w:type="spellEnd"/>
      <w:r>
        <w:t xml:space="preserve"> </w:t>
      </w:r>
      <w:proofErr w:type="spellStart"/>
      <w:r>
        <w:t>internazionale</w:t>
      </w:r>
      <w:proofErr w:type="spellEnd"/>
      <w:r>
        <w:t xml:space="preserve"> e </w:t>
      </w:r>
      <w:proofErr w:type="spellStart"/>
      <w:r>
        <w:t>interventi</w:t>
      </w:r>
      <w:proofErr w:type="spellEnd"/>
      <w:r>
        <w:t xml:space="preserve"> </w:t>
      </w:r>
      <w:proofErr w:type="spellStart"/>
      <w:r>
        <w:t>tempestivi</w:t>
      </w:r>
      <w:proofErr w:type="spellEnd"/>
      <w:r>
        <w:t>.</w:t>
      </w:r>
    </w:p>
    <w:p w14:paraId="49FDD932" w14:textId="6DB8FAB1" w:rsidR="001316DB" w:rsidRDefault="001316DB" w:rsidP="001316DB">
      <w:pPr>
        <w:pStyle w:val="p3"/>
        <w:jc w:val="both"/>
      </w:pPr>
      <w:r>
        <w:t xml:space="preserve">Nel loro </w:t>
      </w:r>
      <w:proofErr w:type="spellStart"/>
      <w:r>
        <w:t>insieme</w:t>
      </w:r>
      <w:proofErr w:type="spellEnd"/>
      <w:r>
        <w:t xml:space="preserve">, </w:t>
      </w:r>
      <w:proofErr w:type="spellStart"/>
      <w:r>
        <w:t>questi</w:t>
      </w:r>
      <w:proofErr w:type="spellEnd"/>
      <w:r>
        <w:t xml:space="preserve"> </w:t>
      </w:r>
      <w:proofErr w:type="spellStart"/>
      <w:r>
        <w:t>fatti</w:t>
      </w:r>
      <w:proofErr w:type="spellEnd"/>
      <w:r>
        <w:t xml:space="preserve"> </w:t>
      </w:r>
      <w:proofErr w:type="spellStart"/>
      <w:r>
        <w:t>sollevano</w:t>
      </w:r>
      <w:proofErr w:type="spellEnd"/>
      <w:r>
        <w:t xml:space="preserve"> </w:t>
      </w:r>
      <w:proofErr w:type="spellStart"/>
      <w:r>
        <w:t>serie</w:t>
      </w:r>
      <w:proofErr w:type="spellEnd"/>
      <w:r>
        <w:t xml:space="preserve"> </w:t>
      </w:r>
      <w:proofErr w:type="spellStart"/>
      <w:r>
        <w:t>preoccupazioni</w:t>
      </w:r>
      <w:proofErr w:type="spellEnd"/>
      <w:r>
        <w:t xml:space="preserve"> ai sensi del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internazionale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umani</w:t>
      </w:r>
      <w:proofErr w:type="spellEnd"/>
      <w:r>
        <w:t xml:space="preserve"> e </w:t>
      </w:r>
      <w:proofErr w:type="spellStart"/>
      <w:r>
        <w:t>incidono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fondamentali</w:t>
      </w:r>
      <w:proofErr w:type="spellEnd"/>
      <w:r>
        <w:t xml:space="preserve"> </w:t>
      </w:r>
      <w:proofErr w:type="spellStart"/>
      <w:r>
        <w:t>tutelati</w:t>
      </w:r>
      <w:proofErr w:type="spellEnd"/>
      <w:r>
        <w:t xml:space="preserve"> dal </w:t>
      </w:r>
      <w:proofErr w:type="spellStart"/>
      <w:r>
        <w:t>Patto</w:t>
      </w:r>
      <w:proofErr w:type="spellEnd"/>
      <w:r>
        <w:t xml:space="preserve"> Internazionale sui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Civili</w:t>
      </w:r>
      <w:proofErr w:type="spellEnd"/>
      <w:r>
        <w:t xml:space="preserve"> e </w:t>
      </w:r>
      <w:proofErr w:type="spellStart"/>
      <w:r>
        <w:t>Politici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il </w:t>
      </w:r>
      <w:proofErr w:type="spellStart"/>
      <w:r>
        <w:t>diritto</w:t>
      </w:r>
      <w:proofErr w:type="spellEnd"/>
      <w:r>
        <w:t xml:space="preserve"> alla vita. Essi </w:t>
      </w:r>
      <w:proofErr w:type="spellStart"/>
      <w:r>
        <w:t>risultano</w:t>
      </w:r>
      <w:proofErr w:type="spellEnd"/>
      <w:r>
        <w:t xml:space="preserve"> </w:t>
      </w:r>
      <w:proofErr w:type="spellStart"/>
      <w:r>
        <w:t>altresì</w:t>
      </w:r>
      <w:proofErr w:type="spellEnd"/>
      <w:r>
        <w:t xml:space="preserve"> in </w:t>
      </w:r>
      <w:proofErr w:type="spellStart"/>
      <w:r>
        <w:t>contrasto</w:t>
      </w:r>
      <w:proofErr w:type="spellEnd"/>
      <w:r>
        <w:t xml:space="preserve"> con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impegni</w:t>
      </w:r>
      <w:proofErr w:type="spellEnd"/>
      <w:r>
        <w:t xml:space="preserve"> </w:t>
      </w:r>
      <w:proofErr w:type="spellStart"/>
      <w:r>
        <w:t>dell’Italia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promozione</w:t>
      </w:r>
      <w:proofErr w:type="spellEnd"/>
      <w:r>
        <w:t xml:space="preserve"> e tutela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umani</w:t>
      </w:r>
      <w:proofErr w:type="spellEnd"/>
      <w:r>
        <w:t xml:space="preserve"> </w:t>
      </w:r>
      <w:proofErr w:type="spellStart"/>
      <w:r>
        <w:t>nell’ambito</w:t>
      </w:r>
      <w:proofErr w:type="spellEnd"/>
      <w:r>
        <w:t xml:space="preserve"> della propria </w:t>
      </w:r>
      <w:proofErr w:type="spellStart"/>
      <w:r>
        <w:t>politica</w:t>
      </w:r>
      <w:proofErr w:type="spellEnd"/>
      <w:r>
        <w:t xml:space="preserve"> </w:t>
      </w:r>
      <w:proofErr w:type="spellStart"/>
      <w:r>
        <w:t>estera</w:t>
      </w:r>
      <w:proofErr w:type="spellEnd"/>
      <w:r>
        <w:t xml:space="preserve"> e </w:t>
      </w:r>
      <w:proofErr w:type="spellStart"/>
      <w:r>
        <w:t>dell’azione</w:t>
      </w:r>
      <w:proofErr w:type="spellEnd"/>
      <w:r>
        <w:t xml:space="preserve"> </w:t>
      </w:r>
      <w:proofErr w:type="spellStart"/>
      <w:r>
        <w:t>multilaterale</w:t>
      </w:r>
      <w:proofErr w:type="spellEnd"/>
      <w:r>
        <w:t xml:space="preserve">. La </w:t>
      </w:r>
      <w:proofErr w:type="spellStart"/>
      <w:r>
        <w:t>soppressione</w:t>
      </w:r>
      <w:proofErr w:type="spellEnd"/>
      <w:r>
        <w:t xml:space="preserve"> </w:t>
      </w:r>
      <w:proofErr w:type="spellStart"/>
      <w:r>
        <w:t>intenzionale</w:t>
      </w:r>
      <w:proofErr w:type="spellEnd"/>
      <w:r>
        <w:t xml:space="preserve"> delle </w:t>
      </w:r>
      <w:proofErr w:type="spellStart"/>
      <w:r>
        <w:t>comunicazioni</w:t>
      </w:r>
      <w:proofErr w:type="spellEnd"/>
      <w:r>
        <w:t xml:space="preserve"> in </w:t>
      </w:r>
      <w:proofErr w:type="spellStart"/>
      <w:r>
        <w:t>questo</w:t>
      </w:r>
      <w:proofErr w:type="spellEnd"/>
      <w:r>
        <w:t xml:space="preserve"> </w:t>
      </w:r>
      <w:proofErr w:type="spellStart"/>
      <w:r>
        <w:t>contesto</w:t>
      </w:r>
      <w:proofErr w:type="spellEnd"/>
      <w:r>
        <w:t xml:space="preserve"> </w:t>
      </w:r>
      <w:proofErr w:type="spellStart"/>
      <w:r>
        <w:t>compromette</w:t>
      </w:r>
      <w:proofErr w:type="spellEnd"/>
      <w:r>
        <w:t xml:space="preserve"> la </w:t>
      </w:r>
      <w:proofErr w:type="spellStart"/>
      <w:r>
        <w:t>trasparenza</w:t>
      </w:r>
      <w:proofErr w:type="spellEnd"/>
      <w:r>
        <w:t xml:space="preserve">, </w:t>
      </w:r>
      <w:proofErr w:type="spellStart"/>
      <w:r>
        <w:t>indebolisce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meccanismi</w:t>
      </w:r>
      <w:proofErr w:type="spellEnd"/>
      <w:r>
        <w:t xml:space="preserve"> di </w:t>
      </w:r>
      <w:proofErr w:type="spellStart"/>
      <w:r>
        <w:t>monitoraggio</w:t>
      </w:r>
      <w:proofErr w:type="spellEnd"/>
      <w:r>
        <w:t xml:space="preserve"> </w:t>
      </w:r>
      <w:proofErr w:type="spellStart"/>
      <w:r>
        <w:t>internazionale</w:t>
      </w:r>
      <w:proofErr w:type="spellEnd"/>
      <w:r>
        <w:t xml:space="preserve"> e </w:t>
      </w:r>
      <w:proofErr w:type="spellStart"/>
      <w:r>
        <w:t>amplifica</w:t>
      </w:r>
      <w:proofErr w:type="spellEnd"/>
      <w:r>
        <w:t xml:space="preserve"> il </w:t>
      </w:r>
      <w:proofErr w:type="spellStart"/>
      <w:r>
        <w:t>rischio</w:t>
      </w:r>
      <w:proofErr w:type="spellEnd"/>
      <w:r>
        <w:t xml:space="preserve"> di </w:t>
      </w:r>
      <w:proofErr w:type="spellStart"/>
      <w:r>
        <w:t>violazioni</w:t>
      </w:r>
      <w:proofErr w:type="spellEnd"/>
      <w:r>
        <w:t xml:space="preserve"> </w:t>
      </w:r>
      <w:proofErr w:type="spellStart"/>
      <w:r>
        <w:t>gravi</w:t>
      </w:r>
      <w:proofErr w:type="spellEnd"/>
      <w:r>
        <w:t xml:space="preserve"> e </w:t>
      </w:r>
      <w:proofErr w:type="spellStart"/>
      <w:r>
        <w:t>irreparabili</w:t>
      </w:r>
      <w:proofErr w:type="spellEnd"/>
      <w:r>
        <w:t>.</w:t>
      </w:r>
    </w:p>
    <w:p w14:paraId="5EDD12D8" w14:textId="00FC64F0" w:rsidR="001316DB" w:rsidRDefault="001316DB" w:rsidP="001316DB">
      <w:pPr>
        <w:pStyle w:val="p3"/>
        <w:jc w:val="both"/>
      </w:pPr>
      <w:r>
        <w:t xml:space="preserve">Alla luce </w:t>
      </w:r>
      <w:proofErr w:type="spellStart"/>
      <w:r>
        <w:t>dell’urgenza</w:t>
      </w:r>
      <w:proofErr w:type="spellEnd"/>
      <w:r>
        <w:t xml:space="preserve"> e della </w:t>
      </w:r>
      <w:proofErr w:type="spellStart"/>
      <w:r>
        <w:t>gravità</w:t>
      </w:r>
      <w:proofErr w:type="spellEnd"/>
      <w:r>
        <w:t xml:space="preserve"> della </w:t>
      </w:r>
      <w:proofErr w:type="spellStart"/>
      <w:r>
        <w:t>situazione</w:t>
      </w:r>
      <w:proofErr w:type="spellEnd"/>
      <w:r>
        <w:t xml:space="preserve">, </w:t>
      </w:r>
      <w:proofErr w:type="spellStart"/>
      <w:r>
        <w:t>sollecito</w:t>
      </w:r>
      <w:proofErr w:type="spellEnd"/>
      <w:r>
        <w:t xml:space="preserve"> </w:t>
      </w:r>
      <w:proofErr w:type="spellStart"/>
      <w:r>
        <w:t>rispettosamente</w:t>
      </w:r>
      <w:proofErr w:type="spellEnd"/>
      <w:r>
        <w:t xml:space="preserve"> il </w:t>
      </w:r>
      <w:proofErr w:type="spellStart"/>
      <w:r>
        <w:t>Ministero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attivarsi</w:t>
      </w:r>
      <w:proofErr w:type="spellEnd"/>
      <w:r>
        <w:t xml:space="preserve"> senza </w:t>
      </w:r>
      <w:proofErr w:type="spellStart"/>
      <w:r>
        <w:t>indugio</w:t>
      </w:r>
      <w:proofErr w:type="spellEnd"/>
      <w:r>
        <w:t xml:space="preserve"> </w:t>
      </w:r>
      <w:proofErr w:type="spellStart"/>
      <w:r>
        <w:t>nell’ambito</w:t>
      </w:r>
      <w:proofErr w:type="spellEnd"/>
      <w:r>
        <w:t xml:space="preserve"> del proprio </w:t>
      </w:r>
      <w:proofErr w:type="spellStart"/>
      <w:r>
        <w:t>mandato</w:t>
      </w:r>
      <w:proofErr w:type="spellEnd"/>
      <w:r>
        <w:t xml:space="preserve">,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dichiarazioni</w:t>
      </w:r>
      <w:proofErr w:type="spellEnd"/>
      <w:r>
        <w:t xml:space="preserve"> </w:t>
      </w:r>
      <w:proofErr w:type="spellStart"/>
      <w:r>
        <w:t>pubbliche</w:t>
      </w:r>
      <w:proofErr w:type="spellEnd"/>
      <w:r>
        <w:t xml:space="preserve"> </w:t>
      </w:r>
      <w:proofErr w:type="spellStart"/>
      <w:r>
        <w:t>chiare</w:t>
      </w:r>
      <w:proofErr w:type="spellEnd"/>
      <w:r>
        <w:t xml:space="preserve">, </w:t>
      </w:r>
      <w:proofErr w:type="spellStart"/>
      <w:r>
        <w:t>iniziative</w:t>
      </w:r>
      <w:proofErr w:type="spellEnd"/>
      <w:r>
        <w:t xml:space="preserve"> </w:t>
      </w:r>
      <w:proofErr w:type="spellStart"/>
      <w:r>
        <w:t>diplomatiche</w:t>
      </w:r>
      <w:proofErr w:type="spellEnd"/>
      <w:r>
        <w:t xml:space="preserve"> </w:t>
      </w:r>
      <w:proofErr w:type="spellStart"/>
      <w:r>
        <w:t>mirate</w:t>
      </w:r>
      <w:proofErr w:type="spellEnd"/>
      <w:r>
        <w:t xml:space="preserve">, un </w:t>
      </w:r>
      <w:proofErr w:type="spellStart"/>
      <w:r>
        <w:t>coordinamento</w:t>
      </w:r>
      <w:proofErr w:type="spellEnd"/>
      <w:r>
        <w:t xml:space="preserve"> stretto con </w:t>
      </w:r>
      <w:proofErr w:type="spellStart"/>
      <w:r>
        <w:t>i</w:t>
      </w:r>
      <w:proofErr w:type="spellEnd"/>
      <w:r>
        <w:t xml:space="preserve"> partner </w:t>
      </w:r>
      <w:proofErr w:type="spellStart"/>
      <w:r>
        <w:t>europei</w:t>
      </w:r>
      <w:proofErr w:type="spellEnd"/>
      <w:r>
        <w:t xml:space="preserve"> e </w:t>
      </w:r>
      <w:proofErr w:type="spellStart"/>
      <w:r>
        <w:t>internazionali</w:t>
      </w:r>
      <w:proofErr w:type="spellEnd"/>
      <w:r>
        <w:t xml:space="preserve"> e un </w:t>
      </w:r>
      <w:proofErr w:type="spellStart"/>
      <w:r>
        <w:t>coinvolgimento</w:t>
      </w:r>
      <w:proofErr w:type="spellEnd"/>
      <w:r>
        <w:t xml:space="preserve"> </w:t>
      </w:r>
      <w:proofErr w:type="spellStart"/>
      <w:r>
        <w:t>attivo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pertinenti</w:t>
      </w:r>
      <w:proofErr w:type="spellEnd"/>
      <w:r>
        <w:t xml:space="preserve"> </w:t>
      </w:r>
      <w:proofErr w:type="spellStart"/>
      <w:r>
        <w:t>meccanismi</w:t>
      </w:r>
      <w:proofErr w:type="spellEnd"/>
      <w:r>
        <w:t xml:space="preserve"> delle </w:t>
      </w:r>
      <w:proofErr w:type="spellStart"/>
      <w:r>
        <w:t>Nazioni</w:t>
      </w:r>
      <w:proofErr w:type="spellEnd"/>
      <w:r>
        <w:t xml:space="preserve"> Unite. In </w:t>
      </w:r>
      <w:proofErr w:type="spellStart"/>
      <w:r>
        <w:t>particolare</w:t>
      </w:r>
      <w:proofErr w:type="spellEnd"/>
      <w:r>
        <w:t xml:space="preserve">, un </w:t>
      </w:r>
      <w:proofErr w:type="spellStart"/>
      <w:r>
        <w:t>ruolo</w:t>
      </w:r>
      <w:proofErr w:type="spellEnd"/>
      <w:r>
        <w:t xml:space="preserve"> </w:t>
      </w:r>
      <w:proofErr w:type="spellStart"/>
      <w:r>
        <w:t>incisivo</w:t>
      </w:r>
      <w:proofErr w:type="spellEnd"/>
      <w:r>
        <w:t xml:space="preserve"> </w:t>
      </w:r>
      <w:proofErr w:type="spellStart"/>
      <w:r>
        <w:t>dell’Italia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consessi</w:t>
      </w:r>
      <w:proofErr w:type="spellEnd"/>
      <w:r>
        <w:t xml:space="preserve"> </w:t>
      </w:r>
      <w:proofErr w:type="spellStart"/>
      <w:r>
        <w:t>multilaterali</w:t>
      </w:r>
      <w:proofErr w:type="spellEnd"/>
      <w:r>
        <w:t xml:space="preserve"> è </w:t>
      </w:r>
      <w:proofErr w:type="spellStart"/>
      <w:r>
        <w:t>essenziale</w:t>
      </w:r>
      <w:proofErr w:type="spellEnd"/>
      <w:r>
        <w:t xml:space="preserve"> per </w:t>
      </w:r>
      <w:proofErr w:type="spellStart"/>
      <w:r>
        <w:t>esigere</w:t>
      </w:r>
      <w:proofErr w:type="spellEnd"/>
      <w:r>
        <w:t xml:space="preserve"> </w:t>
      </w:r>
      <w:proofErr w:type="spellStart"/>
      <w:r>
        <w:t>l’immediata</w:t>
      </w:r>
      <w:proofErr w:type="spellEnd"/>
      <w:r>
        <w:t xml:space="preserve"> </w:t>
      </w:r>
      <w:proofErr w:type="spellStart"/>
      <w:r>
        <w:t>cessazione</w:t>
      </w:r>
      <w:proofErr w:type="spellEnd"/>
      <w:r>
        <w:t xml:space="preserve"> delle </w:t>
      </w:r>
      <w:proofErr w:type="spellStart"/>
      <w:r>
        <w:t>esecuzioni</w:t>
      </w:r>
      <w:proofErr w:type="spellEnd"/>
      <w:r>
        <w:t xml:space="preserve">, la </w:t>
      </w:r>
      <w:proofErr w:type="spellStart"/>
      <w:r>
        <w:t>liberazione</w:t>
      </w:r>
      <w:proofErr w:type="spellEnd"/>
      <w:r>
        <w:t xml:space="preserve"> </w:t>
      </w:r>
      <w:proofErr w:type="spellStart"/>
      <w:r>
        <w:t>immediata</w:t>
      </w:r>
      <w:proofErr w:type="spellEnd"/>
      <w:r>
        <w:t xml:space="preserve"> e </w:t>
      </w:r>
      <w:proofErr w:type="spellStart"/>
      <w:r>
        <w:t>incondizionata</w:t>
      </w:r>
      <w:proofErr w:type="spellEnd"/>
      <w:r>
        <w:t xml:space="preserve"> di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lastRenderedPageBreak/>
        <w:t>detenuti</w:t>
      </w:r>
      <w:proofErr w:type="spellEnd"/>
      <w:r>
        <w:t xml:space="preserve"> </w:t>
      </w:r>
      <w:proofErr w:type="spellStart"/>
      <w:r>
        <w:t>politici</w:t>
      </w:r>
      <w:proofErr w:type="spellEnd"/>
      <w:r>
        <w:t xml:space="preserve">, il </w:t>
      </w:r>
      <w:proofErr w:type="spellStart"/>
      <w:r>
        <w:t>pieno</w:t>
      </w:r>
      <w:proofErr w:type="spellEnd"/>
      <w:r>
        <w:t xml:space="preserve"> </w:t>
      </w:r>
      <w:proofErr w:type="spellStart"/>
      <w:r>
        <w:t>ripristino</w:t>
      </w:r>
      <w:proofErr w:type="spellEnd"/>
      <w:r>
        <w:t xml:space="preserve"> </w:t>
      </w:r>
      <w:proofErr w:type="spellStart"/>
      <w:r>
        <w:t>dell’accesso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Internet e di </w:t>
      </w:r>
      <w:proofErr w:type="spellStart"/>
      <w:r>
        <w:t>comunicazioni</w:t>
      </w:r>
      <w:proofErr w:type="spellEnd"/>
      <w:r>
        <w:t xml:space="preserve"> </w:t>
      </w:r>
      <w:proofErr w:type="spellStart"/>
      <w:r>
        <w:t>internazionali</w:t>
      </w:r>
      <w:proofErr w:type="spellEnd"/>
      <w:r>
        <w:t xml:space="preserve"> </w:t>
      </w:r>
      <w:proofErr w:type="spellStart"/>
      <w:r>
        <w:t>libere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progressi</w:t>
      </w:r>
      <w:proofErr w:type="spellEnd"/>
      <w:r>
        <w:t xml:space="preserve"> </w:t>
      </w:r>
      <w:proofErr w:type="spellStart"/>
      <w:r>
        <w:t>concreti</w:t>
      </w:r>
      <w:proofErr w:type="spellEnd"/>
      <w:r>
        <w:t xml:space="preserve"> verso </w:t>
      </w:r>
      <w:proofErr w:type="spellStart"/>
      <w:r>
        <w:t>l’accertamento</w:t>
      </w:r>
      <w:proofErr w:type="spellEnd"/>
      <w:r>
        <w:t xml:space="preserve"> delle </w:t>
      </w:r>
      <w:proofErr w:type="spellStart"/>
      <w:r>
        <w:t>responsabilità</w:t>
      </w:r>
      <w:proofErr w:type="spellEnd"/>
      <w:r>
        <w:t xml:space="preserve"> per le </w:t>
      </w:r>
      <w:proofErr w:type="spellStart"/>
      <w:r>
        <w:t>gravi</w:t>
      </w:r>
      <w:proofErr w:type="spellEnd"/>
      <w:r>
        <w:t xml:space="preserve"> </w:t>
      </w:r>
      <w:proofErr w:type="spellStart"/>
      <w:r>
        <w:t>violazioni</w:t>
      </w:r>
      <w:proofErr w:type="spellEnd"/>
      <w:r>
        <w:t xml:space="preserve"> </w:t>
      </w:r>
      <w:proofErr w:type="spellStart"/>
      <w:r>
        <w:t>commesse</w:t>
      </w:r>
      <w:proofErr w:type="spellEnd"/>
      <w:r>
        <w:t>.</w:t>
      </w:r>
    </w:p>
    <w:p w14:paraId="538781C8" w14:textId="12988A40" w:rsidR="001316DB" w:rsidRDefault="001316DB" w:rsidP="001316DB">
      <w:pPr>
        <w:pStyle w:val="p3"/>
        <w:jc w:val="both"/>
      </w:pPr>
      <w:proofErr w:type="spellStart"/>
      <w:r>
        <w:t>Chiedo</w:t>
      </w:r>
      <w:proofErr w:type="spellEnd"/>
      <w:r>
        <w:t xml:space="preserve"> </w:t>
      </w:r>
      <w:proofErr w:type="spellStart"/>
      <w:r>
        <w:t>cortesemente</w:t>
      </w:r>
      <w:proofErr w:type="spellEnd"/>
      <w:r>
        <w:t xml:space="preserve"> </w:t>
      </w:r>
      <w:proofErr w:type="spellStart"/>
      <w:r>
        <w:t>conferma</w:t>
      </w:r>
      <w:proofErr w:type="spellEnd"/>
      <w:r>
        <w:t xml:space="preserve"> </w:t>
      </w:r>
      <w:proofErr w:type="spellStart"/>
      <w:r>
        <w:t>dell’avvenuta</w:t>
      </w:r>
      <w:proofErr w:type="spellEnd"/>
      <w:r>
        <w:t xml:space="preserve"> </w:t>
      </w:r>
      <w:proofErr w:type="spellStart"/>
      <w:r>
        <w:t>ricezione</w:t>
      </w:r>
      <w:proofErr w:type="spellEnd"/>
      <w:r>
        <w:t xml:space="preserve"> della </w:t>
      </w:r>
      <w:proofErr w:type="spellStart"/>
      <w:r>
        <w:t>presente</w:t>
      </w:r>
      <w:proofErr w:type="spellEnd"/>
      <w:r>
        <w:t xml:space="preserve"> e del </w:t>
      </w:r>
      <w:proofErr w:type="spellStart"/>
      <w:r>
        <w:t>suo</w:t>
      </w:r>
      <w:proofErr w:type="spellEnd"/>
      <w:r>
        <w:t xml:space="preserve"> </w:t>
      </w:r>
      <w:proofErr w:type="spellStart"/>
      <w:r>
        <w:t>inoltro</w:t>
      </w:r>
      <w:proofErr w:type="spellEnd"/>
      <w:r>
        <w:t xml:space="preserve"> </w:t>
      </w:r>
      <w:proofErr w:type="spellStart"/>
      <w:r>
        <w:t>all’ufficio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per un </w:t>
      </w:r>
      <w:proofErr w:type="spellStart"/>
      <w:r>
        <w:t>esame</w:t>
      </w:r>
      <w:proofErr w:type="spellEnd"/>
      <w:r>
        <w:t xml:space="preserve"> </w:t>
      </w:r>
      <w:proofErr w:type="spellStart"/>
      <w:r>
        <w:t>urgente</w:t>
      </w:r>
      <w:proofErr w:type="spellEnd"/>
      <w:r>
        <w:t>.</w:t>
      </w:r>
    </w:p>
    <w:p w14:paraId="108AAC5A" w14:textId="77777777" w:rsidR="001316DB" w:rsidRDefault="001316DB" w:rsidP="001316DB">
      <w:pPr>
        <w:pStyle w:val="p3"/>
        <w:jc w:val="both"/>
      </w:pPr>
      <w:proofErr w:type="spellStart"/>
      <w:r>
        <w:t>Ringraziando</w:t>
      </w:r>
      <w:proofErr w:type="spellEnd"/>
      <w:r>
        <w:t xml:space="preserve"> per </w:t>
      </w:r>
      <w:proofErr w:type="spellStart"/>
      <w:r>
        <w:t>l’attenzione</w:t>
      </w:r>
      <w:proofErr w:type="spellEnd"/>
      <w:r>
        <w:t xml:space="preserve"> </w:t>
      </w:r>
      <w:proofErr w:type="spellStart"/>
      <w:r>
        <w:t>riservata</w:t>
      </w:r>
      <w:proofErr w:type="spellEnd"/>
      <w:r>
        <w:t xml:space="preserve"> a </w:t>
      </w:r>
      <w:proofErr w:type="spellStart"/>
      <w:r>
        <w:t>questa</w:t>
      </w:r>
      <w:proofErr w:type="spellEnd"/>
      <w:r>
        <w:t xml:space="preserve"> </w:t>
      </w:r>
      <w:proofErr w:type="spellStart"/>
      <w:r>
        <w:t>situazione</w:t>
      </w:r>
      <w:proofErr w:type="spellEnd"/>
      <w:r>
        <w:t xml:space="preserve"> di </w:t>
      </w:r>
      <w:proofErr w:type="spellStart"/>
      <w:r>
        <w:t>eccezionale</w:t>
      </w:r>
      <w:proofErr w:type="spellEnd"/>
      <w:r>
        <w:t xml:space="preserve"> </w:t>
      </w:r>
      <w:proofErr w:type="spellStart"/>
      <w:r>
        <w:t>gravità</w:t>
      </w:r>
      <w:proofErr w:type="spellEnd"/>
      <w:r>
        <w:t xml:space="preserve"> e </w:t>
      </w:r>
      <w:proofErr w:type="spellStart"/>
      <w:r>
        <w:t>urgenza</w:t>
      </w:r>
      <w:proofErr w:type="spellEnd"/>
      <w:r>
        <w:t xml:space="preserve">, </w:t>
      </w:r>
      <w:proofErr w:type="spellStart"/>
      <w:r>
        <w:t>porgo</w:t>
      </w:r>
      <w:proofErr w:type="spellEnd"/>
      <w:r>
        <w:t xml:space="preserve"> </w:t>
      </w:r>
      <w:proofErr w:type="spellStart"/>
      <w:r>
        <w:t>distinti</w:t>
      </w:r>
      <w:proofErr w:type="spellEnd"/>
      <w:r>
        <w:t xml:space="preserve"> </w:t>
      </w:r>
      <w:proofErr w:type="spellStart"/>
      <w:r>
        <w:t>saluti</w:t>
      </w:r>
      <w:proofErr w:type="spellEnd"/>
      <w:r>
        <w:t>.</w:t>
      </w:r>
    </w:p>
    <w:p w14:paraId="3302B23E" w14:textId="77777777" w:rsidR="001316DB" w:rsidRDefault="001316DB" w:rsidP="001316DB">
      <w:pPr>
        <w:pStyle w:val="p2"/>
      </w:pPr>
    </w:p>
    <w:p w14:paraId="097CBB2F" w14:textId="77777777" w:rsidR="001316DB" w:rsidRDefault="001316DB" w:rsidP="001316DB">
      <w:pPr>
        <w:pStyle w:val="p3"/>
      </w:pPr>
      <w:proofErr w:type="spellStart"/>
      <w:r>
        <w:t>Distinti</w:t>
      </w:r>
      <w:proofErr w:type="spellEnd"/>
      <w:r>
        <w:t xml:space="preserve"> </w:t>
      </w:r>
      <w:proofErr w:type="spellStart"/>
      <w:r>
        <w:t>saluti</w:t>
      </w:r>
      <w:proofErr w:type="spellEnd"/>
      <w:r>
        <w:t>,</w:t>
      </w:r>
    </w:p>
    <w:p w14:paraId="1125B891" w14:textId="0BFC803C" w:rsidR="001316DB" w:rsidRDefault="001316DB" w:rsidP="001316DB">
      <w:pPr>
        <w:pStyle w:val="p3"/>
      </w:pPr>
      <w:r>
        <w:t>(</w:t>
      </w:r>
      <w:r>
        <w:t>Nome</w:t>
      </w:r>
      <w:r>
        <w:t>)</w:t>
      </w:r>
    </w:p>
    <w:p w14:paraId="6F2658E2" w14:textId="73335032" w:rsidR="001316DB" w:rsidRDefault="001316DB" w:rsidP="001316DB">
      <w:pPr>
        <w:pStyle w:val="p3"/>
      </w:pPr>
      <w:r>
        <w:t>(</w:t>
      </w:r>
      <w:r>
        <w:t xml:space="preserve">Paese – </w:t>
      </w:r>
      <w:proofErr w:type="spellStart"/>
      <w:r>
        <w:t>facoltativo</w:t>
      </w:r>
      <w:proofErr w:type="spellEnd"/>
      <w:r>
        <w:t>)</w:t>
      </w:r>
    </w:p>
    <w:p w14:paraId="20B8E345" w14:textId="77777777" w:rsidR="00656AA0" w:rsidRPr="001316DB" w:rsidRDefault="00656AA0" w:rsidP="001316DB"/>
    <w:sectPr w:rsidR="00656AA0" w:rsidRPr="00131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FD"/>
    <w:rsid w:val="001316DB"/>
    <w:rsid w:val="002C6A7F"/>
    <w:rsid w:val="003B47CE"/>
    <w:rsid w:val="005572A4"/>
    <w:rsid w:val="00656AA0"/>
    <w:rsid w:val="008B358F"/>
    <w:rsid w:val="00A36D89"/>
    <w:rsid w:val="00E2709C"/>
    <w:rsid w:val="00E419FD"/>
    <w:rsid w:val="00E50B15"/>
    <w:rsid w:val="00F3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20EBF"/>
  <w15:chartTrackingRefBased/>
  <w15:docId w15:val="{1698D2AB-F919-C04D-81A4-9A0E4094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9FD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"/>
    <w:rsid w:val="00E41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41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-token-text-primary">
    <w:name w:val="text-token-text-primary"/>
    <w:basedOn w:val="DefaultParagraphFont"/>
    <w:rsid w:val="00E419FD"/>
  </w:style>
  <w:style w:type="paragraph" w:customStyle="1" w:styleId="p1">
    <w:name w:val="p1"/>
    <w:basedOn w:val="Normal"/>
    <w:rsid w:val="00131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1316DB"/>
  </w:style>
  <w:style w:type="paragraph" w:customStyle="1" w:styleId="p2">
    <w:name w:val="p2"/>
    <w:basedOn w:val="Normal"/>
    <w:rsid w:val="00131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131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8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3346</Characters>
  <Application>Microsoft Office Word</Application>
  <DocSecurity>0</DocSecurity>
  <Lines>59</Lines>
  <Paragraphs>15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LexElite Law</dc:creator>
  <cp:keywords/>
  <dc:description/>
  <cp:lastModifiedBy>LexElite Law</cp:lastModifiedBy>
  <cp:revision>2</cp:revision>
  <dcterms:created xsi:type="dcterms:W3CDTF">2026-01-21T02:55:00Z</dcterms:created>
  <dcterms:modified xsi:type="dcterms:W3CDTF">2026-01-21T02:55:00Z</dcterms:modified>
</cp:coreProperties>
</file>